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F87B" w14:textId="77777777" w:rsidR="008D1276" w:rsidRPr="00F7794E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  <w:lang w:val="en-US"/>
        </w:rPr>
      </w:pPr>
      <w:bookmarkStart w:id="0" w:name="_Hlk510517066"/>
      <w:bookmarkStart w:id="1" w:name="_Hlk505679678"/>
    </w:p>
    <w:p w14:paraId="5DAB57FB" w14:textId="77777777"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14:paraId="115B2C1A" w14:textId="77777777"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14:paraId="71B794D8" w14:textId="77777777"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14:paraId="2AD6138A" w14:textId="77777777"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14:paraId="71B84C5A" w14:textId="77777777"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14:paraId="465613E1" w14:textId="77777777"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14:paraId="6F4569E4" w14:textId="77777777"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14:paraId="54FC30C9" w14:textId="1A624424"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bookmarkStart w:id="2" w:name="_GoBack"/>
      <w:bookmarkEnd w:id="2"/>
      <w:r w:rsidR="00E12072">
        <w:fldChar w:fldCharType="begin"/>
      </w:r>
      <w:r w:rsidR="00E12072">
        <w:instrText xml:space="preserve"> HYPERLINK "mailto:ro@etp-tko.ru" </w:instrText>
      </w:r>
      <w:r w:rsidR="00E12072">
        <w:fldChar w:fldCharType="separate"/>
      </w:r>
      <w:r w:rsidR="0040426B" w:rsidRPr="00331F26">
        <w:rPr>
          <w:rStyle w:val="a7"/>
          <w:rFonts w:ascii="Times New Roman" w:hAnsi="Times New Roman"/>
          <w:sz w:val="32"/>
          <w:szCs w:val="32"/>
          <w:lang w:val="en-US"/>
        </w:rPr>
        <w:t>ro</w:t>
      </w:r>
      <w:r w:rsidR="0040426B" w:rsidRPr="00331F26">
        <w:rPr>
          <w:rStyle w:val="a7"/>
          <w:rFonts w:ascii="Times New Roman" w:hAnsi="Times New Roman"/>
          <w:sz w:val="32"/>
          <w:szCs w:val="32"/>
        </w:rPr>
        <w:t>@</w:t>
      </w:r>
      <w:r w:rsidR="0040426B" w:rsidRPr="00331F26">
        <w:rPr>
          <w:rStyle w:val="a7"/>
          <w:rFonts w:ascii="Times New Roman" w:hAnsi="Times New Roman"/>
          <w:sz w:val="32"/>
          <w:szCs w:val="32"/>
          <w:lang w:val="en-US"/>
        </w:rPr>
        <w:t>etp</w:t>
      </w:r>
      <w:r w:rsidR="0040426B" w:rsidRPr="00331F26">
        <w:rPr>
          <w:rStyle w:val="a7"/>
          <w:rFonts w:ascii="Times New Roman" w:hAnsi="Times New Roman"/>
          <w:sz w:val="32"/>
          <w:szCs w:val="32"/>
        </w:rPr>
        <w:t>-</w:t>
      </w:r>
      <w:r w:rsidR="0040426B" w:rsidRPr="00331F26">
        <w:rPr>
          <w:rStyle w:val="a7"/>
          <w:rFonts w:ascii="Times New Roman" w:hAnsi="Times New Roman"/>
          <w:sz w:val="32"/>
          <w:szCs w:val="32"/>
          <w:lang w:val="en-US"/>
        </w:rPr>
        <w:t>tko</w:t>
      </w:r>
      <w:r w:rsidR="0040426B" w:rsidRPr="00331F26">
        <w:rPr>
          <w:rStyle w:val="a7"/>
          <w:rFonts w:ascii="Times New Roman" w:hAnsi="Times New Roman"/>
          <w:sz w:val="32"/>
          <w:szCs w:val="32"/>
        </w:rPr>
        <w:t>.</w:t>
      </w:r>
      <w:proofErr w:type="spellStart"/>
      <w:r w:rsidR="0040426B" w:rsidRPr="00331F26">
        <w:rPr>
          <w:rStyle w:val="a7"/>
          <w:rFonts w:ascii="Times New Roman" w:hAnsi="Times New Roman"/>
          <w:sz w:val="32"/>
          <w:szCs w:val="32"/>
          <w:lang w:val="en-US"/>
        </w:rPr>
        <w:t>ru</w:t>
      </w:r>
      <w:proofErr w:type="spellEnd"/>
      <w:r w:rsidR="00E12072">
        <w:rPr>
          <w:rStyle w:val="a7"/>
          <w:rFonts w:ascii="Times New Roman" w:hAnsi="Times New Roman"/>
          <w:sz w:val="32"/>
          <w:szCs w:val="32"/>
          <w:lang w:val="en-US"/>
        </w:rPr>
        <w:fldChar w:fldCharType="end"/>
      </w:r>
      <w:r w:rsidR="0040426B" w:rsidRPr="0040426B">
        <w:rPr>
          <w:rFonts w:ascii="Times New Roman" w:hAnsi="Times New Roman"/>
          <w:color w:val="2E74B5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</w:t>
      </w:r>
      <w:r w:rsidR="00C579CD">
        <w:rPr>
          <w:rFonts w:ascii="Times New Roman" w:hAnsi="Times New Roman"/>
          <w:b/>
          <w:sz w:val="32"/>
          <w:szCs w:val="32"/>
          <w:u w:val="dotted"/>
        </w:rPr>
        <w:t xml:space="preserve">ФИО и </w:t>
      </w:r>
      <w:r w:rsidR="00C579CD" w:rsidRPr="00C579CD">
        <w:rPr>
          <w:rFonts w:ascii="Times New Roman" w:hAnsi="Times New Roman"/>
          <w:b/>
          <w:color w:val="FF0000"/>
          <w:sz w:val="32"/>
          <w:szCs w:val="32"/>
          <w:u w:val="dotted"/>
        </w:rPr>
        <w:t>ИНН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14:paraId="69E86AA8" w14:textId="77777777"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14:paraId="14508E7E" w14:textId="77777777"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14:paraId="71773AFB" w14:textId="77777777"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14:paraId="061EACC4" w14:textId="77777777"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14:paraId="61D69F29" w14:textId="77777777"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</w:rPr>
      </w:pPr>
    </w:p>
    <w:p w14:paraId="01A4DE6F" w14:textId="77777777" w:rsidR="008D1276" w:rsidRPr="00F21D53" w:rsidRDefault="008D12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14:paraId="2CF60970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5D4E19B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02DFED70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63A48FC4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B2C473E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2CB5FBBA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5C86DF1E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D2A65DA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1E9241E0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6BF5F481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55B1F9AA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27C3D1E4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1E57D738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2AE84C72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2CC987BC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4A68F45D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7736F0C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62780256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0FE9B6C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29D5394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589C2A55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A10E959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5D4FFCD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07666113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DA6C448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01C4E8B5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A20269E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3E766473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5EF873A8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C79D2BD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68968D46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2B6B6EE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6694B601" w14:textId="72430BF4" w:rsidR="008D1276" w:rsidRPr="00CB2122" w:rsidRDefault="008D1276" w:rsidP="008D1276">
      <w:r>
        <w:rPr>
          <w:rStyle w:val="ac"/>
          <w:rFonts w:ascii="Arial" w:hAnsi="Arial" w:cs="Arial"/>
          <w:color w:val="5A5A5A"/>
          <w:sz w:val="27"/>
          <w:szCs w:val="27"/>
          <w:shd w:val="clear" w:color="auto" w:fill="FFFFFF"/>
        </w:rPr>
        <w:t xml:space="preserve">8 (800) </w:t>
      </w:r>
      <w:r w:rsidR="0040426B" w:rsidRPr="009B4717">
        <w:rPr>
          <w:rStyle w:val="ac"/>
          <w:rFonts w:ascii="Arial" w:hAnsi="Arial" w:cs="Arial"/>
          <w:color w:val="5A5A5A"/>
          <w:sz w:val="27"/>
          <w:szCs w:val="27"/>
          <w:shd w:val="clear" w:color="auto" w:fill="FFFFFF"/>
        </w:rPr>
        <w:t xml:space="preserve">600 55 22 </w:t>
      </w:r>
      <w:r>
        <w:rPr>
          <w:rStyle w:val="ac"/>
          <w:rFonts w:ascii="Arial" w:hAnsi="Arial" w:cs="Arial"/>
          <w:color w:val="5A5A5A"/>
          <w:sz w:val="27"/>
          <w:szCs w:val="27"/>
          <w:shd w:val="clear" w:color="auto" w:fill="FFFFFF"/>
        </w:rPr>
        <w:t>телефон горячей линии</w:t>
      </w:r>
    </w:p>
    <w:p w14:paraId="721733C7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7F2A5D50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174AC85E" w14:textId="77777777"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14:paraId="2AF56CD5" w14:textId="7A390EBE"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  <w:r w:rsidR="00C579CD">
        <w:rPr>
          <w:bCs/>
          <w:i/>
          <w:iCs/>
          <w:sz w:val="18"/>
          <w:szCs w:val="18"/>
        </w:rPr>
        <w:t xml:space="preserve"> с собственным контейнером</w:t>
      </w:r>
    </w:p>
    <w:p w14:paraId="245CE113" w14:textId="77777777" w:rsidR="00CD4AB3" w:rsidRDefault="00CD4AB3">
      <w:pPr>
        <w:pStyle w:val="Default"/>
        <w:ind w:left="6372"/>
      </w:pPr>
    </w:p>
    <w:p w14:paraId="1A336A80" w14:textId="77777777" w:rsidR="009531B1" w:rsidRDefault="00F7794E" w:rsidP="009531B1">
      <w:pPr>
        <w:pStyle w:val="Default"/>
        <w:ind w:left="6372"/>
        <w:jc w:val="right"/>
      </w:pPr>
      <w:r>
        <w:t>Генеральному</w:t>
      </w:r>
      <w:r w:rsidR="000A6DDE">
        <w:t xml:space="preserve"> д</w:t>
      </w:r>
      <w:r w:rsidR="009531B1">
        <w:t>иректор</w:t>
      </w:r>
      <w:r>
        <w:t>у</w:t>
      </w:r>
      <w:r w:rsidR="009531B1">
        <w:t xml:space="preserve"> ООО</w:t>
      </w:r>
    </w:p>
    <w:p w14:paraId="0480C2E5" w14:textId="77777777" w:rsidR="0040426B" w:rsidRDefault="009531B1" w:rsidP="009531B1">
      <w:pPr>
        <w:pStyle w:val="Default"/>
        <w:ind w:left="6372"/>
        <w:jc w:val="right"/>
      </w:pPr>
      <w:r>
        <w:t xml:space="preserve"> </w:t>
      </w:r>
      <w:r w:rsidR="0040426B">
        <w:t>«</w:t>
      </w:r>
      <w:proofErr w:type="spellStart"/>
      <w:r w:rsidR="0040426B">
        <w:t>Экотехпром</w:t>
      </w:r>
      <w:proofErr w:type="spellEnd"/>
      <w:r w:rsidR="0040426B">
        <w:t>»</w:t>
      </w:r>
    </w:p>
    <w:p w14:paraId="418966C0" w14:textId="12963CAF" w:rsidR="009531B1" w:rsidRDefault="0040426B" w:rsidP="009531B1">
      <w:pPr>
        <w:pStyle w:val="Default"/>
        <w:ind w:left="6372"/>
        <w:jc w:val="right"/>
      </w:pPr>
      <w:r>
        <w:t>Чебышеву И.С.</w:t>
      </w:r>
    </w:p>
    <w:p w14:paraId="28A2B934" w14:textId="32591417" w:rsidR="00C579CD" w:rsidRDefault="00C579CD" w:rsidP="00C579CD">
      <w:pPr>
        <w:pStyle w:val="Default"/>
        <w:ind w:left="6372"/>
        <w:jc w:val="center"/>
      </w:pPr>
      <w:r>
        <w:t xml:space="preserve">      От__________________</w:t>
      </w:r>
    </w:p>
    <w:p w14:paraId="6858E311" w14:textId="35B254EC" w:rsidR="00C579CD" w:rsidRDefault="00C579CD" w:rsidP="00C579CD">
      <w:pPr>
        <w:pStyle w:val="Default"/>
        <w:ind w:left="6372"/>
        <w:jc w:val="center"/>
        <w:rPr>
          <w:b/>
          <w:bCs/>
        </w:rPr>
      </w:pPr>
      <w:r>
        <w:t xml:space="preserve">               ИНН_____________________</w:t>
      </w:r>
    </w:p>
    <w:p w14:paraId="4F379AB5" w14:textId="77777777" w:rsidR="00CD4AB3" w:rsidRDefault="00CD4AB3">
      <w:pPr>
        <w:pStyle w:val="Default"/>
        <w:jc w:val="center"/>
        <w:rPr>
          <w:b/>
          <w:bCs/>
        </w:rPr>
      </w:pPr>
    </w:p>
    <w:p w14:paraId="0D0D16FD" w14:textId="77777777"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14:paraId="4A37A474" w14:textId="77777777" w:rsidR="00CD4AB3" w:rsidRDefault="00CD4AB3">
      <w:pPr>
        <w:pStyle w:val="Default"/>
        <w:jc w:val="center"/>
        <w:rPr>
          <w:b/>
        </w:rPr>
      </w:pPr>
    </w:p>
    <w:p w14:paraId="53ACC6FD" w14:textId="5E03C5F1" w:rsidR="00CD4AB3" w:rsidRDefault="00181E3D">
      <w:pPr>
        <w:pStyle w:val="Default"/>
        <w:jc w:val="both"/>
      </w:pPr>
      <w:r>
        <w:t xml:space="preserve">        </w:t>
      </w:r>
      <w:r w:rsidR="00CD4AB3">
        <w:t>Прошу Вас внести актуальные данные в расчетную систему для правильного формирования начисления платы за оказание услуг по обращению с тверды</w:t>
      </w:r>
      <w:r w:rsidR="00C579CD">
        <w:t>ми коммунальными отходами (ТКО).</w:t>
      </w:r>
    </w:p>
    <w:p w14:paraId="53F5AA61" w14:textId="77777777" w:rsidR="00C579CD" w:rsidRDefault="00C579CD" w:rsidP="00C579CD">
      <w:pPr>
        <w:rPr>
          <w:rFonts w:ascii="Times New Roman" w:hAnsi="Times New Roman"/>
        </w:rPr>
      </w:pPr>
      <w:proofErr w:type="gramStart"/>
      <w:r w:rsidRPr="0029627A">
        <w:rPr>
          <w:rFonts w:ascii="Times New Roman" w:hAnsi="Times New Roman"/>
          <w:u w:val="single"/>
        </w:rPr>
        <w:t>ФИО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</w:t>
      </w:r>
      <w:r w:rsidRPr="00F23336">
        <w:rPr>
          <w:rFonts w:ascii="Times New Roman" w:hAnsi="Times New Roman"/>
        </w:rPr>
        <w:t>,</w:t>
      </w:r>
    </w:p>
    <w:p w14:paraId="255187DA" w14:textId="216E9C19" w:rsidR="00C579CD" w:rsidRPr="00F23336" w:rsidRDefault="00C579CD" w:rsidP="00C579CD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проживающего</w:t>
      </w:r>
      <w:r w:rsidRPr="00F23336">
        <w:rPr>
          <w:rFonts w:ascii="Times New Roman" w:hAnsi="Times New Roman"/>
        </w:rPr>
        <w:t xml:space="preserve"> по адресу: ________</w:t>
      </w:r>
      <w:r>
        <w:rPr>
          <w:rFonts w:ascii="Times New Roman" w:hAnsi="Times New Roman"/>
        </w:rPr>
        <w:t>_______________</w:t>
      </w:r>
      <w:r w:rsidRPr="00F23336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</w:p>
    <w:p w14:paraId="51CD9AF9" w14:textId="77777777" w:rsidR="00C579CD" w:rsidRDefault="00C579CD">
      <w:pPr>
        <w:pStyle w:val="Default"/>
        <w:jc w:val="both"/>
      </w:pPr>
    </w:p>
    <w:p w14:paraId="58F2B734" w14:textId="77777777" w:rsidR="00C579CD" w:rsidRPr="00F23336" w:rsidRDefault="00C579CD" w:rsidP="00C579CD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2126"/>
        <w:gridCol w:w="1701"/>
      </w:tblGrid>
      <w:tr w:rsidR="00C579CD" w:rsidRPr="00537855" w14:paraId="47492A08" w14:textId="77777777" w:rsidTr="003A2CBD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2FD6" w14:textId="77777777" w:rsidR="00C579CD" w:rsidRPr="00537855" w:rsidRDefault="00C579CD" w:rsidP="003A2CBD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14:paraId="15171ECE" w14:textId="77777777" w:rsidR="00C579CD" w:rsidRPr="00537855" w:rsidRDefault="00C579CD" w:rsidP="003A2CBD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7444" w14:textId="77777777" w:rsidR="00C579CD" w:rsidRPr="00537855" w:rsidRDefault="00C579CD" w:rsidP="003A2CBD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A2DB7" w14:textId="77777777" w:rsidR="00C579CD" w:rsidRPr="00537855" w:rsidRDefault="00C579CD" w:rsidP="003A2CBD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BD96" w14:textId="77777777" w:rsidR="00C579CD" w:rsidRPr="00537855" w:rsidRDefault="00C579CD" w:rsidP="003A2CBD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E2A4A" w14:textId="77777777" w:rsidR="00C579CD" w:rsidRPr="00537855" w:rsidRDefault="00C579CD" w:rsidP="003A2CBD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C579CD" w:rsidRPr="00413600" w14:paraId="1BE53A66" w14:textId="77777777" w:rsidTr="003A2CBD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43E1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F9CF" w14:textId="77777777" w:rsidR="00C579CD" w:rsidRPr="00413600" w:rsidRDefault="00C579CD" w:rsidP="003A2CBD">
            <w:pPr>
              <w:pStyle w:val="17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269B1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8FEE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77521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579CD" w:rsidRPr="00413600" w14:paraId="47D722F4" w14:textId="77777777" w:rsidTr="003A2CBD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1280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A23A" w14:textId="77777777" w:rsidR="00C579CD" w:rsidRPr="00413600" w:rsidRDefault="00C579CD" w:rsidP="003A2CBD">
            <w:pPr>
              <w:pStyle w:val="17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449DD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5F01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37A4A" w14:textId="77777777" w:rsidR="00C579CD" w:rsidRPr="00413600" w:rsidRDefault="00C579CD" w:rsidP="003A2CBD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14:paraId="2364BBB7" w14:textId="77777777" w:rsidR="00C579CD" w:rsidRDefault="00C579CD" w:rsidP="00C579CD">
      <w:pPr>
        <w:spacing w:line="240" w:lineRule="auto"/>
        <w:rPr>
          <w:rFonts w:ascii="Times New Roman" w:hAnsi="Times New Roman"/>
        </w:rPr>
      </w:pPr>
    </w:p>
    <w:p w14:paraId="4A5A1943" w14:textId="77777777" w:rsidR="00C579CD" w:rsidRDefault="00C579CD">
      <w:pPr>
        <w:pStyle w:val="Default"/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14:paraId="00538513" w14:textId="77777777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5AB160" w14:textId="77777777"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 w14:paraId="64BF85FD" w14:textId="77777777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4CB2C" w14:textId="77777777"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32356" w14:textId="77777777" w:rsidR="00CD4AB3" w:rsidRPr="00A6531F" w:rsidRDefault="00CD4AB3">
            <w:pPr>
              <w:pStyle w:val="s1"/>
              <w:spacing w:before="0" w:after="0"/>
            </w:pPr>
          </w:p>
        </w:tc>
      </w:tr>
      <w:tr w:rsidR="00CD4AB3" w14:paraId="1E28C879" w14:textId="77777777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1C65" w14:textId="77777777"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E3B" w14:textId="77777777" w:rsidR="00CD4AB3" w:rsidRDefault="00CD4AB3">
            <w:pPr>
              <w:pStyle w:val="s1"/>
              <w:spacing w:before="0" w:after="0"/>
            </w:pPr>
          </w:p>
        </w:tc>
      </w:tr>
      <w:tr w:rsidR="00CD4AB3" w14:paraId="041ED337" w14:textId="77777777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9809" w14:textId="77777777"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4F17" w14:textId="77777777" w:rsidR="00CD4AB3" w:rsidRDefault="00CD4AB3">
            <w:pPr>
              <w:pStyle w:val="s1"/>
              <w:spacing w:before="0" w:after="0"/>
            </w:pPr>
          </w:p>
        </w:tc>
      </w:tr>
      <w:tr w:rsidR="00CD4AB3" w14:paraId="4061608E" w14:textId="77777777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EC0" w14:textId="77777777"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074F" w14:textId="77777777" w:rsidR="00CD4AB3" w:rsidRDefault="00CD4AB3">
            <w:pPr>
              <w:pStyle w:val="s1"/>
              <w:spacing w:before="0" w:after="0"/>
            </w:pPr>
          </w:p>
        </w:tc>
      </w:tr>
      <w:tr w:rsidR="00CD4AB3" w14:paraId="64DE635A" w14:textId="77777777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EEFD" w14:textId="77777777"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6416" w14:textId="77777777" w:rsidR="00CD4AB3" w:rsidRDefault="00CD4AB3">
            <w:pPr>
              <w:pStyle w:val="s1"/>
              <w:spacing w:before="0" w:after="0"/>
            </w:pPr>
          </w:p>
        </w:tc>
      </w:tr>
      <w:tr w:rsidR="00CD4AB3" w14:paraId="26D507EF" w14:textId="77777777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58D9" w14:textId="77777777"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5EEA" w14:textId="77777777" w:rsidR="00CD4AB3" w:rsidRDefault="00CD4AB3">
            <w:pPr>
              <w:pStyle w:val="s1"/>
              <w:spacing w:before="0" w:after="0"/>
            </w:pPr>
          </w:p>
        </w:tc>
      </w:tr>
    </w:tbl>
    <w:p w14:paraId="2CBAC344" w14:textId="7D58709C" w:rsidR="00CD4AB3" w:rsidRDefault="00CD4AB3" w:rsidP="00C579CD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14:paraId="7F35CD65" w14:textId="77777777" w:rsidR="00C579CD" w:rsidRDefault="00C579CD" w:rsidP="00C579CD">
      <w:pPr>
        <w:pStyle w:val="Default"/>
        <w:spacing w:line="240" w:lineRule="auto"/>
      </w:pPr>
      <w:r>
        <w:t>1.</w:t>
      </w:r>
      <w:r>
        <w:tab/>
        <w:t>Копия свидетельства о постановке на налоговый учет (ИНН).</w:t>
      </w:r>
    </w:p>
    <w:p w14:paraId="4E158A83" w14:textId="77777777" w:rsidR="00C579CD" w:rsidRDefault="00C579CD" w:rsidP="00C579CD">
      <w:pPr>
        <w:pStyle w:val="Default"/>
        <w:spacing w:line="240" w:lineRule="auto"/>
      </w:pPr>
      <w:r>
        <w:t>2.</w:t>
      </w:r>
      <w:r>
        <w:tab/>
        <w:t>Копия паспорта (фото, прописка).</w:t>
      </w:r>
    </w:p>
    <w:p w14:paraId="2B6F8FF1" w14:textId="77777777" w:rsidR="00C579CD" w:rsidRDefault="00C579CD" w:rsidP="00C579CD">
      <w:pPr>
        <w:pStyle w:val="Default"/>
        <w:spacing w:line="240" w:lineRule="auto"/>
      </w:pPr>
      <w:r>
        <w:t>3.</w:t>
      </w:r>
      <w:r>
        <w:tab/>
        <w:t>Копия документов, право подтверждающих и правоустанавливающих на помещение (Свидетельство о государственной регистрации право, договор купли- продажи и т.д.).</w:t>
      </w:r>
    </w:p>
    <w:p w14:paraId="44E5149F" w14:textId="71F1EDE9" w:rsidR="00C579CD" w:rsidRDefault="00C579CD" w:rsidP="00C579CD">
      <w:pPr>
        <w:pStyle w:val="Default"/>
        <w:spacing w:line="240" w:lineRule="auto"/>
      </w:pPr>
      <w:r>
        <w:t>4.</w:t>
      </w:r>
      <w:r>
        <w:tab/>
        <w:t>Копия домовой книги (титульный лист, ФИО, дата регистрации) или справка о зарегистрированных лицах (для собственников жилых помещений).</w:t>
      </w:r>
    </w:p>
    <w:p w14:paraId="12D4245C" w14:textId="2106EA25" w:rsidR="008D1276" w:rsidRPr="006C6DF0" w:rsidRDefault="008D1276" w:rsidP="00C579CD">
      <w:pPr>
        <w:pStyle w:val="Default"/>
        <w:spacing w:line="240" w:lineRule="auto"/>
        <w:rPr>
          <w:b/>
          <w:color w:val="FF0000"/>
        </w:rPr>
      </w:pPr>
      <w:r>
        <w:t>5</w:t>
      </w:r>
      <w:r w:rsidRPr="0040426B">
        <w:t xml:space="preserve">. </w:t>
      </w:r>
      <w:r w:rsidR="00C579CD">
        <w:t xml:space="preserve">        </w:t>
      </w:r>
      <w:r w:rsidRPr="0040426B">
        <w:t>Подготовьте и вышлите карту-схему расположения контейнерной площадки. Укажите возможность проезда (есть ли шлагбаум, и другие нюансы проезда к контейнерам)</w:t>
      </w:r>
      <w:r w:rsidR="005A01B9" w:rsidRPr="0040426B">
        <w:t xml:space="preserve">. </w:t>
      </w:r>
      <w:r w:rsidR="0040426B">
        <w:rPr>
          <w:i/>
        </w:rPr>
        <w:t>*д</w:t>
      </w:r>
      <w:r w:rsidR="005A01B9" w:rsidRPr="0040426B">
        <w:rPr>
          <w:i/>
        </w:rPr>
        <w:t xml:space="preserve">анный пункт относится к собственникам объектов индивидуального жилищного строительства. </w:t>
      </w:r>
    </w:p>
    <w:p w14:paraId="6F83A2F4" w14:textId="77777777" w:rsidR="00CD4AB3" w:rsidRDefault="00CD4AB3">
      <w:pPr>
        <w:pStyle w:val="Default"/>
        <w:jc w:val="both"/>
      </w:pPr>
    </w:p>
    <w:p w14:paraId="6FFECF2F" w14:textId="02099CC9" w:rsidR="00CD4AB3" w:rsidRDefault="009B4717">
      <w:pPr>
        <w:pStyle w:val="Default"/>
        <w:jc w:val="both"/>
        <w:rPr>
          <w:sz w:val="18"/>
          <w:szCs w:val="18"/>
        </w:rPr>
      </w:pPr>
      <w:r w:rsidRPr="009B4717">
        <w:rPr>
          <w:sz w:val="18"/>
          <w:szCs w:val="18"/>
        </w:rPr>
        <w:t>В соответствии с ФЗ № 152-ФЗ от 27 июля 2006 г. «О персональных данных» ООО «</w:t>
      </w:r>
      <w:proofErr w:type="spellStart"/>
      <w:r w:rsidRPr="009B4717">
        <w:rPr>
          <w:sz w:val="18"/>
          <w:szCs w:val="18"/>
        </w:rPr>
        <w:t>Экотехпром</w:t>
      </w:r>
      <w:proofErr w:type="spellEnd"/>
      <w:r w:rsidRPr="009B4717">
        <w:rPr>
          <w:sz w:val="18"/>
          <w:szCs w:val="18"/>
        </w:rPr>
        <w:t>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14:paraId="45D08B88" w14:textId="77777777" w:rsidR="009B4717" w:rsidRDefault="009B4717">
      <w:pPr>
        <w:pStyle w:val="Default"/>
        <w:jc w:val="both"/>
        <w:rPr>
          <w:b/>
          <w:bCs/>
        </w:rPr>
      </w:pPr>
    </w:p>
    <w:p w14:paraId="1D5F20D5" w14:textId="77777777"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14:paraId="657B4E70" w14:textId="77777777" w:rsidR="00CD4AB3" w:rsidRDefault="00CD4AB3">
      <w:pPr>
        <w:pStyle w:val="Default"/>
        <w:rPr>
          <w:b/>
          <w:bCs/>
        </w:rPr>
      </w:pPr>
    </w:p>
    <w:p w14:paraId="6836A9F9" w14:textId="0DA6DAD2" w:rsidR="00CB2122" w:rsidRDefault="00CD4AB3" w:rsidP="00C579CD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B2122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A275" w14:textId="77777777" w:rsidR="00E12072" w:rsidRDefault="00E12072">
      <w:pPr>
        <w:spacing w:line="240" w:lineRule="auto"/>
      </w:pPr>
      <w:r>
        <w:separator/>
      </w:r>
    </w:p>
  </w:endnote>
  <w:endnote w:type="continuationSeparator" w:id="0">
    <w:p w14:paraId="625ED0CD" w14:textId="77777777" w:rsidR="00E12072" w:rsidRDefault="00E12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DD4D" w14:textId="77777777" w:rsidR="00CD4AB3" w:rsidRDefault="00CD4A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CD10" w14:textId="77777777" w:rsidR="00E12072" w:rsidRDefault="00E12072">
      <w:pPr>
        <w:spacing w:line="240" w:lineRule="auto"/>
      </w:pPr>
      <w:r>
        <w:separator/>
      </w:r>
    </w:p>
  </w:footnote>
  <w:footnote w:type="continuationSeparator" w:id="0">
    <w:p w14:paraId="6E8D8E24" w14:textId="77777777" w:rsidR="00E12072" w:rsidRDefault="00E12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A6DDE"/>
    <w:rsid w:val="000E6E86"/>
    <w:rsid w:val="00181E3D"/>
    <w:rsid w:val="002676FA"/>
    <w:rsid w:val="002A7186"/>
    <w:rsid w:val="002C4968"/>
    <w:rsid w:val="00347AD5"/>
    <w:rsid w:val="0036666F"/>
    <w:rsid w:val="0037604E"/>
    <w:rsid w:val="00381928"/>
    <w:rsid w:val="003F1445"/>
    <w:rsid w:val="0040426B"/>
    <w:rsid w:val="004267D1"/>
    <w:rsid w:val="004F7492"/>
    <w:rsid w:val="005A01B9"/>
    <w:rsid w:val="006C6DF0"/>
    <w:rsid w:val="006E46B3"/>
    <w:rsid w:val="00730221"/>
    <w:rsid w:val="00771441"/>
    <w:rsid w:val="007B0603"/>
    <w:rsid w:val="00846B09"/>
    <w:rsid w:val="008A1C52"/>
    <w:rsid w:val="008D1276"/>
    <w:rsid w:val="00912744"/>
    <w:rsid w:val="009531B1"/>
    <w:rsid w:val="009A3251"/>
    <w:rsid w:val="009B4717"/>
    <w:rsid w:val="009D0F2E"/>
    <w:rsid w:val="009E42EB"/>
    <w:rsid w:val="009F6D91"/>
    <w:rsid w:val="00A27DEC"/>
    <w:rsid w:val="00A335C2"/>
    <w:rsid w:val="00A36FBD"/>
    <w:rsid w:val="00A6531F"/>
    <w:rsid w:val="00A76414"/>
    <w:rsid w:val="00AC70D5"/>
    <w:rsid w:val="00B36B7E"/>
    <w:rsid w:val="00B53EB8"/>
    <w:rsid w:val="00B54351"/>
    <w:rsid w:val="00B601D4"/>
    <w:rsid w:val="00B63DE5"/>
    <w:rsid w:val="00BF1E1F"/>
    <w:rsid w:val="00C307A7"/>
    <w:rsid w:val="00C579CD"/>
    <w:rsid w:val="00C635D5"/>
    <w:rsid w:val="00CB2122"/>
    <w:rsid w:val="00CD36AD"/>
    <w:rsid w:val="00CD4AB3"/>
    <w:rsid w:val="00E12072"/>
    <w:rsid w:val="00E2247E"/>
    <w:rsid w:val="00E42C7E"/>
    <w:rsid w:val="00ED27DB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CB182"/>
  <w15:docId w15:val="{1255EEE0-9F8D-4997-B79F-BD937F1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13">
    <w:name w:val="Заголовок1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9">
    <w:name w:val="List"/>
    <w:basedOn w:val="a0"/>
    <w:rsid w:val="00B36B7E"/>
    <w:rPr>
      <w:rFonts w:cs="Arial"/>
    </w:rPr>
  </w:style>
  <w:style w:type="paragraph" w:customStyle="1" w:styleId="14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6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a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8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C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icean</cp:lastModifiedBy>
  <cp:revision>10</cp:revision>
  <cp:lastPrinted>2018-08-09T17:18:00Z</cp:lastPrinted>
  <dcterms:created xsi:type="dcterms:W3CDTF">2021-02-28T10:45:00Z</dcterms:created>
  <dcterms:modified xsi:type="dcterms:W3CDTF">2021-03-06T08:13:00Z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